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9FB8CB" w14:textId="7678025D" w:rsidR="007B62AC" w:rsidRPr="00D32E02" w:rsidRDefault="007B62AC" w:rsidP="007B62AC">
      <w:pPr>
        <w:rPr>
          <w:rFonts w:ascii="Helvetica Neue" w:hAnsi="Helvetica Neue"/>
          <w:b/>
          <w:bCs/>
          <w:lang w:val="en-US"/>
        </w:rPr>
      </w:pPr>
      <w:r w:rsidRPr="00D32E02">
        <w:rPr>
          <w:rFonts w:ascii="Helvetica Neue" w:hAnsi="Helvetica Neue"/>
          <w:b/>
          <w:bCs/>
          <w:lang w:val="en-US"/>
        </w:rPr>
        <w:t>BIBLE STUDY – THE HOLY SPIRIT (9)</w:t>
      </w:r>
    </w:p>
    <w:p w14:paraId="2581271A" w14:textId="77777777" w:rsidR="007B62AC" w:rsidRPr="00D32E02" w:rsidRDefault="007B62AC" w:rsidP="007B62AC">
      <w:pPr>
        <w:rPr>
          <w:rFonts w:ascii="Helvetica Neue" w:hAnsi="Helvetica Neue"/>
          <w:lang w:val="en-US"/>
        </w:rPr>
      </w:pPr>
    </w:p>
    <w:p w14:paraId="66C5E4BD" w14:textId="78571335" w:rsidR="007B62AC" w:rsidRPr="00D32E02" w:rsidRDefault="007B62AC" w:rsidP="007B62AC">
      <w:pPr>
        <w:rPr>
          <w:rFonts w:ascii="Helvetica Neue" w:hAnsi="Helvetica Neue"/>
          <w:b/>
          <w:bCs/>
          <w:lang w:val="en-US"/>
        </w:rPr>
      </w:pPr>
      <w:r w:rsidRPr="00D32E02">
        <w:rPr>
          <w:rFonts w:ascii="Helvetica Neue" w:hAnsi="Helvetica Neue"/>
          <w:b/>
          <w:bCs/>
          <w:lang w:val="en-US"/>
        </w:rPr>
        <w:t xml:space="preserve">“THE MIRACLE GIFTS” [1Cor.12 -14] </w:t>
      </w:r>
    </w:p>
    <w:p w14:paraId="50E50DC3" w14:textId="77777777" w:rsidR="007B62AC" w:rsidRPr="00D32E02" w:rsidRDefault="007B62AC" w:rsidP="007B62AC">
      <w:pPr>
        <w:rPr>
          <w:rFonts w:ascii="Helvetica Neue" w:hAnsi="Helvetica Neue"/>
          <w:lang w:val="en-US"/>
        </w:rPr>
      </w:pPr>
    </w:p>
    <w:p w14:paraId="7E4DC947" w14:textId="7E1A487F" w:rsidR="007B62AC" w:rsidRPr="00D32E02" w:rsidRDefault="007B62AC" w:rsidP="007B62AC">
      <w:pPr>
        <w:rPr>
          <w:rFonts w:ascii="Helvetica Neue" w:eastAsia="Times New Roman" w:hAnsi="Helvetica Neue" w:cs="Times New Roman"/>
          <w:lang w:val="en-MY" w:eastAsia="en-GB"/>
        </w:rPr>
      </w:pPr>
      <w:r w:rsidRPr="00D32E02">
        <w:rPr>
          <w:rFonts w:ascii="Helvetica Neue" w:hAnsi="Helvetica Neue"/>
          <w:b/>
          <w:bCs/>
          <w:lang w:val="en-US"/>
        </w:rPr>
        <w:t>1Cor.12:1</w:t>
      </w:r>
      <w:r w:rsidRPr="00D32E02">
        <w:rPr>
          <w:rFonts w:ascii="Helvetica Neue" w:hAnsi="Helvetica Neue"/>
          <w:lang w:val="en-US"/>
        </w:rPr>
        <w:t xml:space="preserve"> </w:t>
      </w:r>
      <w:r w:rsidR="00D32E02" w:rsidRPr="00D32E02">
        <w:rPr>
          <w:rFonts w:ascii="Helvetica Neue" w:hAnsi="Helvetica Neue"/>
          <w:lang w:val="en-US"/>
        </w:rPr>
        <w:t>–</w:t>
      </w:r>
      <w:r w:rsidRPr="00D32E02">
        <w:rPr>
          <w:rFonts w:ascii="Helvetica Neue" w:hAnsi="Helvetica Neue"/>
          <w:lang w:val="en-US"/>
        </w:rPr>
        <w:t xml:space="preserve"> </w:t>
      </w:r>
      <w:r w:rsidR="00D32E02" w:rsidRPr="00D32E02">
        <w:rPr>
          <w:rFonts w:ascii="Helvetica Neue" w:hAnsi="Helvetica Neue"/>
          <w:lang w:val="en-US"/>
        </w:rPr>
        <w:t>“</w:t>
      </w:r>
      <w:r w:rsidRPr="00D32E02">
        <w:rPr>
          <w:rFonts w:ascii="Helvetica Neue" w:eastAsia="Times New Roman" w:hAnsi="Helvetica Neue" w:cs="Segoe UI"/>
          <w:color w:val="000000"/>
          <w:shd w:val="clear" w:color="auto" w:fill="FFFFFF"/>
          <w:lang w:val="en-MY" w:eastAsia="en-GB"/>
        </w:rPr>
        <w:t>Now concerning spiritual gifts, brothers, I do not want you to be uninformed.</w:t>
      </w:r>
      <w:r w:rsidR="00D32E02" w:rsidRPr="00D32E02">
        <w:rPr>
          <w:rFonts w:ascii="Helvetica Neue" w:eastAsia="Times New Roman" w:hAnsi="Helvetica Neue" w:cs="Segoe UI"/>
          <w:color w:val="000000"/>
          <w:shd w:val="clear" w:color="auto" w:fill="FFFFFF"/>
          <w:lang w:val="en-MY" w:eastAsia="en-GB"/>
        </w:rPr>
        <w:t>”</w:t>
      </w:r>
    </w:p>
    <w:p w14:paraId="33B7DF41" w14:textId="77777777" w:rsidR="007B62AC" w:rsidRPr="00D32E02" w:rsidRDefault="007B62AC" w:rsidP="007B62AC">
      <w:pPr>
        <w:rPr>
          <w:rFonts w:ascii="Helvetica Neue" w:hAnsi="Helvetica Neue"/>
          <w:lang w:val="en-US"/>
        </w:rPr>
      </w:pPr>
    </w:p>
    <w:p w14:paraId="2FFC81BA" w14:textId="7FAA5195" w:rsidR="007B62AC" w:rsidRPr="00D32E02" w:rsidRDefault="007B62AC" w:rsidP="007B62AC">
      <w:pPr>
        <w:rPr>
          <w:rFonts w:ascii="Helvetica Neue" w:eastAsia="Times New Roman" w:hAnsi="Helvetica Neue" w:cs="Times New Roman"/>
          <w:lang w:val="en-MY" w:eastAsia="en-GB"/>
        </w:rPr>
      </w:pPr>
      <w:proofErr w:type="gramStart"/>
      <w:r w:rsidRPr="00D32E02">
        <w:rPr>
          <w:rFonts w:ascii="Helvetica Neue" w:hAnsi="Helvetica Neue"/>
          <w:b/>
          <w:bCs/>
          <w:lang w:val="en-US"/>
        </w:rPr>
        <w:t>Text :</w:t>
      </w:r>
      <w:proofErr w:type="gramEnd"/>
      <w:r w:rsidRPr="00D32E02">
        <w:rPr>
          <w:rFonts w:ascii="Helvetica Neue" w:hAnsi="Helvetica Neue"/>
          <w:b/>
          <w:bCs/>
          <w:lang w:val="en-US"/>
        </w:rPr>
        <w:t xml:space="preserve"> 1Cor.12:7,8 </w:t>
      </w:r>
      <w:r w:rsidRPr="00D32E02">
        <w:rPr>
          <w:rFonts w:ascii="Helvetica Neue" w:hAnsi="Helvetica Neue"/>
          <w:lang w:val="en-US"/>
        </w:rPr>
        <w:t>– “</w:t>
      </w:r>
      <w:r w:rsidRPr="00D32E02">
        <w:rPr>
          <w:rFonts w:ascii="Helvetica Neue" w:eastAsia="Times New Roman" w:hAnsi="Helvetica Neue" w:cs="Segoe UI"/>
          <w:color w:val="000000"/>
          <w:shd w:val="clear" w:color="auto" w:fill="FFFFFF"/>
          <w:lang w:val="en-MY" w:eastAsia="en-GB"/>
        </w:rPr>
        <w:t>But the manifestation of the Spirit is given to each one for the profit of all: </w:t>
      </w:r>
      <w:r w:rsidRPr="00D32E02">
        <w:rPr>
          <w:rFonts w:ascii="Helvetica Neue" w:eastAsia="Times New Roman" w:hAnsi="Helvetica Neue" w:cs="Segoe UI"/>
          <w:b/>
          <w:bCs/>
          <w:color w:val="000000"/>
          <w:shd w:val="clear" w:color="auto" w:fill="FFFFFF"/>
          <w:vertAlign w:val="superscript"/>
          <w:lang w:val="en-MY" w:eastAsia="en-GB"/>
        </w:rPr>
        <w:t>8 </w:t>
      </w:r>
      <w:r w:rsidRPr="00D32E02">
        <w:rPr>
          <w:rFonts w:ascii="Helvetica Neue" w:eastAsia="Times New Roman" w:hAnsi="Helvetica Neue" w:cs="Segoe UI"/>
          <w:color w:val="000000"/>
          <w:shd w:val="clear" w:color="auto" w:fill="FFFFFF"/>
          <w:lang w:val="en-MY" w:eastAsia="en-GB"/>
        </w:rPr>
        <w:t xml:space="preserve">for to one is given the </w:t>
      </w:r>
      <w:r w:rsidR="00D32E02" w:rsidRPr="00D32E02">
        <w:rPr>
          <w:rFonts w:ascii="Helvetica Neue" w:eastAsia="Times New Roman" w:hAnsi="Helvetica Neue" w:cs="Segoe UI"/>
          <w:b/>
          <w:bCs/>
          <w:color w:val="000000"/>
          <w:shd w:val="clear" w:color="auto" w:fill="FFFFFF"/>
          <w:lang w:val="en-MY" w:eastAsia="en-GB"/>
        </w:rPr>
        <w:t>WORD OF WISDOM</w:t>
      </w:r>
      <w:r w:rsidRPr="00D32E02">
        <w:rPr>
          <w:rFonts w:ascii="Helvetica Neue" w:eastAsia="Times New Roman" w:hAnsi="Helvetica Neue" w:cs="Segoe UI"/>
          <w:color w:val="000000"/>
          <w:shd w:val="clear" w:color="auto" w:fill="FFFFFF"/>
          <w:lang w:val="en-MY" w:eastAsia="en-GB"/>
        </w:rPr>
        <w:t xml:space="preserve"> through the Spirit…”</w:t>
      </w:r>
    </w:p>
    <w:p w14:paraId="62032067" w14:textId="77777777" w:rsidR="00D32E02" w:rsidRPr="00D32E02" w:rsidRDefault="00D32E02" w:rsidP="00D32E02">
      <w:pPr>
        <w:rPr>
          <w:rFonts w:ascii="Helvetica Neue" w:hAnsi="Helvetica Neue"/>
        </w:rPr>
      </w:pPr>
    </w:p>
    <w:p w14:paraId="51D16D44" w14:textId="24E5F97C" w:rsidR="007B62AC" w:rsidRPr="00D32E02" w:rsidRDefault="00D32E02" w:rsidP="00D32E02">
      <w:pPr>
        <w:rPr>
          <w:rFonts w:ascii="Helvetica Neue" w:hAnsi="Helvetica Neue"/>
          <w:b/>
          <w:bCs/>
        </w:rPr>
      </w:pPr>
      <w:r w:rsidRPr="00D32E02">
        <w:rPr>
          <w:rFonts w:ascii="Helvetica Neue" w:hAnsi="Helvetica Neue"/>
          <w:b/>
          <w:bCs/>
        </w:rPr>
        <w:t>FOUR TYPES OF WISDOM</w:t>
      </w:r>
      <w:r>
        <w:rPr>
          <w:rFonts w:ascii="Helvetica Neue" w:hAnsi="Helvetica Neue"/>
          <w:b/>
          <w:bCs/>
        </w:rPr>
        <w:t xml:space="preserve"> </w:t>
      </w:r>
      <w:r w:rsidRPr="00D32E02">
        <w:rPr>
          <w:rFonts w:ascii="Helvetica Neue" w:hAnsi="Helvetica Neue"/>
          <w:b/>
          <w:bCs/>
        </w:rPr>
        <w:t>LISTED</w:t>
      </w:r>
    </w:p>
    <w:p w14:paraId="5DD5B0A6" w14:textId="77777777" w:rsidR="00D32E02" w:rsidRPr="00D32E02" w:rsidRDefault="00D32E02" w:rsidP="00D32E02">
      <w:pPr>
        <w:rPr>
          <w:rFonts w:ascii="Helvetica Neue" w:hAnsi="Helvetica Neue"/>
        </w:rPr>
      </w:pPr>
    </w:p>
    <w:p w14:paraId="79694208" w14:textId="3B63F34A" w:rsidR="00D32E02" w:rsidRPr="00D32E02" w:rsidRDefault="007B62AC" w:rsidP="00D32E02">
      <w:pPr>
        <w:pStyle w:val="ListParagraph"/>
        <w:numPr>
          <w:ilvl w:val="0"/>
          <w:numId w:val="4"/>
        </w:numPr>
        <w:rPr>
          <w:rFonts w:ascii="Helvetica Neue" w:hAnsi="Helvetica Neue"/>
          <w:lang w:val="en-MY" w:eastAsia="en-GB"/>
        </w:rPr>
      </w:pPr>
      <w:r w:rsidRPr="00D32E02">
        <w:rPr>
          <w:rFonts w:ascii="Helvetica Neue" w:hAnsi="Helvetica Neue"/>
          <w:lang w:val="en-MY" w:eastAsia="en-GB"/>
        </w:rPr>
        <w:t xml:space="preserve">The </w:t>
      </w:r>
      <w:r w:rsidR="00D32E02" w:rsidRPr="00D32E02">
        <w:rPr>
          <w:rFonts w:ascii="Helvetica Neue" w:hAnsi="Helvetica Neue"/>
          <w:lang w:val="en-MY" w:eastAsia="en-GB"/>
        </w:rPr>
        <w:t>W</w:t>
      </w:r>
      <w:r w:rsidRPr="00D32E02">
        <w:rPr>
          <w:rFonts w:ascii="Helvetica Neue" w:hAnsi="Helvetica Neue"/>
          <w:lang w:val="en-MY" w:eastAsia="en-GB"/>
        </w:rPr>
        <w:t xml:space="preserve">isdom of </w:t>
      </w:r>
      <w:r w:rsidR="00D32E02" w:rsidRPr="00D32E02">
        <w:rPr>
          <w:rFonts w:ascii="Helvetica Neue" w:hAnsi="Helvetica Neue"/>
          <w:lang w:val="en-MY" w:eastAsia="en-GB"/>
        </w:rPr>
        <w:t xml:space="preserve">the </w:t>
      </w:r>
      <w:r w:rsidR="005F536C">
        <w:rPr>
          <w:rFonts w:ascii="Helvetica Neue" w:hAnsi="Helvetica Neue"/>
          <w:b/>
          <w:bCs/>
          <w:lang w:val="en-MY" w:eastAsia="en-GB"/>
        </w:rPr>
        <w:t>__________</w:t>
      </w:r>
      <w:r w:rsidRPr="00D32E02">
        <w:rPr>
          <w:rFonts w:ascii="Helvetica Neue" w:hAnsi="Helvetica Neue"/>
          <w:lang w:val="en-MY" w:eastAsia="en-GB"/>
        </w:rPr>
        <w:t xml:space="preserve"> </w:t>
      </w:r>
    </w:p>
    <w:p w14:paraId="3B0598CB" w14:textId="77777777" w:rsidR="00D32E02" w:rsidRDefault="00D32E02" w:rsidP="00D32E02">
      <w:pPr>
        <w:rPr>
          <w:rFonts w:ascii="Helvetica Neue" w:eastAsia="Times New Roman" w:hAnsi="Helvetica Neue" w:cs="Segoe UI"/>
          <w:color w:val="000000"/>
          <w:shd w:val="clear" w:color="auto" w:fill="FFFFFF"/>
          <w:lang w:val="en-MY" w:eastAsia="en-GB"/>
        </w:rPr>
      </w:pPr>
    </w:p>
    <w:p w14:paraId="21A6274A" w14:textId="542F70C2" w:rsidR="00D32E02" w:rsidRPr="00D32E02" w:rsidRDefault="00D32E02" w:rsidP="007B200D">
      <w:pPr>
        <w:ind w:left="709"/>
        <w:rPr>
          <w:rFonts w:ascii="Helvetica Neue" w:hAnsi="Helvetica Neue"/>
          <w:lang w:val="en-MY" w:eastAsia="en-GB"/>
        </w:rPr>
      </w:pPr>
      <w:r w:rsidRPr="00D32E02">
        <w:rPr>
          <w:rFonts w:ascii="Helvetica Neue" w:eastAsia="Times New Roman" w:hAnsi="Helvetica Neue" w:cs="Segoe UI"/>
          <w:color w:val="000000"/>
          <w:shd w:val="clear" w:color="auto" w:fill="FFFFFF"/>
          <w:lang w:val="en-MY" w:eastAsia="en-GB"/>
        </w:rPr>
        <w:t>1Cor.2:6 – “We do, however, speak a message of wisdom among the mature, but not the wisdom of this age or of the rulers of this age, who are coming to nothing.”</w:t>
      </w:r>
    </w:p>
    <w:p w14:paraId="2B988979" w14:textId="495CEF89" w:rsidR="00D32E02" w:rsidRPr="00D32E02" w:rsidRDefault="00D32E02" w:rsidP="007B200D">
      <w:pPr>
        <w:ind w:left="709"/>
        <w:rPr>
          <w:rFonts w:ascii="Helvetica Neue" w:eastAsia="Times New Roman" w:hAnsi="Helvetica Neue" w:cs="Segoe UI"/>
          <w:b/>
          <w:bCs/>
          <w:color w:val="000000"/>
          <w:shd w:val="clear" w:color="auto" w:fill="FFFFFF"/>
          <w:lang w:val="en-MY" w:eastAsia="en-GB"/>
        </w:rPr>
      </w:pPr>
    </w:p>
    <w:p w14:paraId="5D8CE4F1" w14:textId="3FD286F3" w:rsidR="00D32E02" w:rsidRPr="00D32E02" w:rsidRDefault="00D32E02" w:rsidP="007B200D">
      <w:pPr>
        <w:ind w:left="709"/>
        <w:rPr>
          <w:rFonts w:ascii="Times New Roman" w:eastAsia="Times New Roman" w:hAnsi="Times New Roman" w:cs="Times New Roman"/>
          <w:lang w:val="en-MY" w:eastAsia="en-GB"/>
        </w:rPr>
      </w:pPr>
      <w:r w:rsidRPr="00D32E02">
        <w:rPr>
          <w:rFonts w:ascii="Helvetica Neue" w:eastAsia="Times New Roman" w:hAnsi="Helvetica Neue" w:cs="Segoe UI"/>
          <w:color w:val="000000"/>
          <w:shd w:val="clear" w:color="auto" w:fill="FFFFFF"/>
          <w:lang w:val="en-MY" w:eastAsia="en-GB"/>
        </w:rPr>
        <w:t>Jms.3:13-15 – “Who is wise and understanding among you? By his good conduct let him show his works in the meekness of wisdom. </w:t>
      </w:r>
      <w:r w:rsidRPr="00D32E02">
        <w:rPr>
          <w:rFonts w:ascii="Helvetica Neue" w:eastAsia="Times New Roman" w:hAnsi="Helvetica Neue" w:cs="Segoe UI"/>
          <w:b/>
          <w:bCs/>
          <w:color w:val="000000"/>
          <w:shd w:val="clear" w:color="auto" w:fill="FFFFFF"/>
          <w:vertAlign w:val="superscript"/>
          <w:lang w:val="en-MY" w:eastAsia="en-GB"/>
        </w:rPr>
        <w:t>14 </w:t>
      </w:r>
      <w:r w:rsidRPr="00D32E02">
        <w:rPr>
          <w:rFonts w:ascii="Helvetica Neue" w:eastAsia="Times New Roman" w:hAnsi="Helvetica Neue" w:cs="Segoe UI"/>
          <w:color w:val="000000"/>
          <w:shd w:val="clear" w:color="auto" w:fill="FFFFFF"/>
          <w:lang w:val="en-MY" w:eastAsia="en-GB"/>
        </w:rPr>
        <w:t>But if you have bitter jealousy and selfish ambition in your hearts, do not boast and be false to the truth. </w:t>
      </w:r>
      <w:r w:rsidRPr="00D32E02">
        <w:rPr>
          <w:rFonts w:ascii="Helvetica Neue" w:eastAsia="Times New Roman" w:hAnsi="Helvetica Neue" w:cs="Segoe UI"/>
          <w:b/>
          <w:bCs/>
          <w:color w:val="000000"/>
          <w:shd w:val="clear" w:color="auto" w:fill="FFFFFF"/>
          <w:vertAlign w:val="superscript"/>
          <w:lang w:val="en-MY" w:eastAsia="en-GB"/>
        </w:rPr>
        <w:t>15 </w:t>
      </w:r>
      <w:r w:rsidRPr="00D32E02">
        <w:rPr>
          <w:rFonts w:ascii="Helvetica Neue" w:eastAsia="Times New Roman" w:hAnsi="Helvetica Neue" w:cs="Segoe UI"/>
          <w:color w:val="000000"/>
          <w:shd w:val="clear" w:color="auto" w:fill="FFFFFF"/>
          <w:lang w:val="en-MY" w:eastAsia="en-GB"/>
        </w:rPr>
        <w:t>This is not the wisdom that comes down from above, but is earthly, unspiritual, demonic.”</w:t>
      </w:r>
    </w:p>
    <w:p w14:paraId="0F144F72" w14:textId="604E3250" w:rsidR="007B62AC" w:rsidRPr="00D32E02" w:rsidRDefault="007B62AC" w:rsidP="007B62AC">
      <w:pPr>
        <w:rPr>
          <w:rFonts w:ascii="Helvetica Neue" w:hAnsi="Helvetica Neue"/>
          <w:lang w:val="en-MY" w:eastAsia="en-GB"/>
        </w:rPr>
      </w:pPr>
    </w:p>
    <w:p w14:paraId="03360F69" w14:textId="48F26613" w:rsidR="007B62AC" w:rsidRPr="00D32E02" w:rsidRDefault="007B62AC" w:rsidP="00D32E02">
      <w:pPr>
        <w:pStyle w:val="ListParagraph"/>
        <w:numPr>
          <w:ilvl w:val="0"/>
          <w:numId w:val="4"/>
        </w:numPr>
        <w:rPr>
          <w:rFonts w:ascii="Helvetica Neue" w:hAnsi="Helvetica Neue"/>
          <w:lang w:val="en-MY" w:eastAsia="en-GB"/>
        </w:rPr>
      </w:pPr>
      <w:r w:rsidRPr="00D32E02">
        <w:rPr>
          <w:rFonts w:ascii="Helvetica Neue" w:hAnsi="Helvetica Neue"/>
          <w:lang w:val="en-MY" w:eastAsia="en-GB"/>
        </w:rPr>
        <w:t xml:space="preserve">The </w:t>
      </w:r>
      <w:r w:rsidR="00D32E02" w:rsidRPr="00D32E02">
        <w:rPr>
          <w:rFonts w:ascii="Helvetica Neue" w:hAnsi="Helvetica Neue"/>
          <w:lang w:val="en-MY" w:eastAsia="en-GB"/>
        </w:rPr>
        <w:t>W</w:t>
      </w:r>
      <w:r w:rsidRPr="00D32E02">
        <w:rPr>
          <w:rFonts w:ascii="Helvetica Neue" w:hAnsi="Helvetica Neue"/>
          <w:lang w:val="en-MY" w:eastAsia="en-GB"/>
        </w:rPr>
        <w:t xml:space="preserve">isdom of </w:t>
      </w:r>
      <w:r w:rsidR="005F536C">
        <w:rPr>
          <w:rFonts w:ascii="Helvetica Neue" w:hAnsi="Helvetica Neue"/>
          <w:b/>
          <w:bCs/>
          <w:lang w:val="en-MY" w:eastAsia="en-GB"/>
        </w:rPr>
        <w:t>__________</w:t>
      </w:r>
    </w:p>
    <w:p w14:paraId="27A6D4E6" w14:textId="77777777" w:rsidR="00D32E02" w:rsidRDefault="00D32E02" w:rsidP="00D32E02">
      <w:pPr>
        <w:rPr>
          <w:rFonts w:ascii="Helvetica Neue" w:hAnsi="Helvetica Neue"/>
          <w:lang w:val="en-MY" w:eastAsia="en-GB"/>
        </w:rPr>
      </w:pPr>
    </w:p>
    <w:p w14:paraId="79975495" w14:textId="25A0DF64" w:rsidR="00D32E02" w:rsidRPr="00D32E02" w:rsidRDefault="00D32E02" w:rsidP="007B200D">
      <w:pPr>
        <w:ind w:left="709"/>
        <w:rPr>
          <w:rFonts w:ascii="Helvetica Neue" w:hAnsi="Helvetica Neue" w:cs="Segoe UI"/>
          <w:color w:val="000000"/>
          <w:shd w:val="clear" w:color="auto" w:fill="FFFFFF"/>
        </w:rPr>
      </w:pPr>
      <w:r w:rsidRPr="00D32E02">
        <w:rPr>
          <w:rFonts w:ascii="Helvetica Neue" w:hAnsi="Helvetica Neue"/>
          <w:lang w:val="en-MY" w:eastAsia="en-GB"/>
        </w:rPr>
        <w:t xml:space="preserve">Ecc.1:16-18(LB) – </w:t>
      </w:r>
      <w:r w:rsidRPr="00D32E02">
        <w:rPr>
          <w:rFonts w:ascii="Helvetica Neue" w:hAnsi="Helvetica Neue" w:cs="Segoe UI"/>
          <w:color w:val="000000"/>
          <w:shd w:val="clear" w:color="auto" w:fill="FFFFFF"/>
        </w:rPr>
        <w:t xml:space="preserve">I said to myself, “Look, I am better educated than any of the kings before me in Jerusalem. I have greater wisdom and knowledge.” </w:t>
      </w:r>
      <w:proofErr w:type="gramStart"/>
      <w:r w:rsidRPr="00D32E02">
        <w:rPr>
          <w:rFonts w:ascii="Helvetica Neue" w:hAnsi="Helvetica Neue" w:cs="Segoe UI"/>
          <w:color w:val="000000"/>
          <w:shd w:val="clear" w:color="auto" w:fill="FFFFFF"/>
        </w:rPr>
        <w:t>So</w:t>
      </w:r>
      <w:proofErr w:type="gramEnd"/>
      <w:r w:rsidRPr="00D32E02">
        <w:rPr>
          <w:rFonts w:ascii="Helvetica Neue" w:hAnsi="Helvetica Neue" w:cs="Segoe UI"/>
          <w:color w:val="000000"/>
          <w:shd w:val="clear" w:color="auto" w:fill="FFFFFF"/>
        </w:rPr>
        <w:t xml:space="preserve"> I worked hard to be wise instead of foolish - but now I realize that even this was like chasing the wind. For the more my wisdom, the more my grief; to increase knowledge only increases distress.”</w:t>
      </w:r>
    </w:p>
    <w:p w14:paraId="29A7366E" w14:textId="77777777" w:rsidR="00D32E02" w:rsidRPr="00D32E02" w:rsidRDefault="00D32E02" w:rsidP="00D32E02"/>
    <w:p w14:paraId="0D6E70E7" w14:textId="00FB4EBF" w:rsidR="00D32E02" w:rsidRPr="00D32E02" w:rsidRDefault="00D32E02" w:rsidP="00D32E02">
      <w:pPr>
        <w:pStyle w:val="ListParagraph"/>
        <w:numPr>
          <w:ilvl w:val="0"/>
          <w:numId w:val="4"/>
        </w:numPr>
        <w:rPr>
          <w:rFonts w:ascii="Helvetica Neue" w:eastAsia="Times New Roman" w:hAnsi="Helvetica Neue" w:cs="Segoe UI"/>
          <w:b/>
          <w:bCs/>
          <w:color w:val="000000"/>
          <w:shd w:val="clear" w:color="auto" w:fill="FFFFFF"/>
          <w:lang w:val="en-MY" w:eastAsia="en-GB"/>
        </w:rPr>
      </w:pPr>
      <w:r w:rsidRPr="00D32E02">
        <w:rPr>
          <w:rFonts w:ascii="Helvetica Neue" w:eastAsia="Times New Roman" w:hAnsi="Helvetica Neue" w:cs="Segoe UI"/>
          <w:color w:val="000000"/>
          <w:shd w:val="clear" w:color="auto" w:fill="FFFFFF"/>
          <w:lang w:val="en-MY" w:eastAsia="en-GB"/>
        </w:rPr>
        <w:t xml:space="preserve">The Wisdom of </w:t>
      </w:r>
      <w:r w:rsidR="005F536C">
        <w:rPr>
          <w:rFonts w:ascii="Helvetica Neue" w:eastAsia="Times New Roman" w:hAnsi="Helvetica Neue" w:cs="Segoe UI"/>
          <w:b/>
          <w:bCs/>
          <w:color w:val="000000"/>
          <w:shd w:val="clear" w:color="auto" w:fill="FFFFFF"/>
          <w:lang w:val="en-MY" w:eastAsia="en-GB"/>
        </w:rPr>
        <w:t>__________</w:t>
      </w:r>
    </w:p>
    <w:p w14:paraId="411417F5" w14:textId="77777777" w:rsidR="00D32E02" w:rsidRPr="00D32E02" w:rsidRDefault="00D32E02" w:rsidP="00D32E02">
      <w:pPr>
        <w:rPr>
          <w:rFonts w:ascii="Helvetica Neue" w:eastAsia="Times New Roman" w:hAnsi="Helvetica Neue" w:cs="Segoe UI"/>
          <w:color w:val="000000"/>
          <w:shd w:val="clear" w:color="auto" w:fill="FFFFFF"/>
          <w:lang w:val="en-MY" w:eastAsia="en-GB"/>
        </w:rPr>
      </w:pPr>
    </w:p>
    <w:p w14:paraId="60EE1626" w14:textId="3169C0BE" w:rsidR="00D32E02" w:rsidRPr="00D32E02" w:rsidRDefault="00D32E02" w:rsidP="007B200D">
      <w:pPr>
        <w:ind w:left="709"/>
        <w:rPr>
          <w:rFonts w:ascii="Helvetica Neue" w:eastAsia="Times New Roman" w:hAnsi="Helvetica Neue" w:cs="Times New Roman"/>
          <w:lang w:val="en-MY" w:eastAsia="en-GB"/>
        </w:rPr>
      </w:pPr>
      <w:r w:rsidRPr="00D32E02">
        <w:rPr>
          <w:rFonts w:ascii="Helvetica Neue" w:eastAsia="Times New Roman" w:hAnsi="Helvetica Neue" w:cs="Segoe UI"/>
          <w:color w:val="000000"/>
          <w:shd w:val="clear" w:color="auto" w:fill="FFFFFF"/>
          <w:lang w:val="en-MY" w:eastAsia="en-GB"/>
        </w:rPr>
        <w:t>1Cor.2:7 – “No, we declare God’s wisdom, a mystery that has been hidden and that God destined for our glory before time began.”</w:t>
      </w:r>
    </w:p>
    <w:p w14:paraId="4DFBAEE7" w14:textId="51253CD0" w:rsidR="00D32E02" w:rsidRPr="00D32E02" w:rsidRDefault="00D32E02" w:rsidP="007B200D">
      <w:pPr>
        <w:ind w:left="709"/>
        <w:rPr>
          <w:rFonts w:ascii="Helvetica Neue" w:hAnsi="Helvetica Neue"/>
          <w:lang w:val="en-MY" w:eastAsia="en-GB"/>
        </w:rPr>
      </w:pPr>
    </w:p>
    <w:p w14:paraId="56802DE1" w14:textId="77777777" w:rsidR="00D32E02" w:rsidRPr="00D32E02" w:rsidRDefault="00D32E02" w:rsidP="007B200D">
      <w:pPr>
        <w:ind w:left="709"/>
        <w:rPr>
          <w:rFonts w:ascii="Segoe UI" w:eastAsia="Times New Roman" w:hAnsi="Segoe UI" w:cs="Segoe UI"/>
          <w:color w:val="000000"/>
          <w:shd w:val="clear" w:color="auto" w:fill="FFFFFF"/>
          <w:lang w:val="en-MY" w:eastAsia="en-GB"/>
        </w:rPr>
      </w:pPr>
      <w:r w:rsidRPr="00D32E02">
        <w:rPr>
          <w:rFonts w:ascii="Helvetica Neue" w:hAnsi="Helvetica Neue"/>
          <w:lang w:val="en-MY" w:eastAsia="en-GB"/>
        </w:rPr>
        <w:t>Jms.3:17 – “</w:t>
      </w:r>
      <w:r w:rsidRPr="00D32E02">
        <w:rPr>
          <w:rFonts w:ascii="Helvetica Neue" w:eastAsia="Times New Roman" w:hAnsi="Helvetica Neue" w:cs="Segoe UI"/>
          <w:color w:val="000000"/>
          <w:shd w:val="clear" w:color="auto" w:fill="FFFFFF"/>
          <w:lang w:val="en-MY" w:eastAsia="en-GB"/>
        </w:rPr>
        <w:t>But the wisdom from above is first pure, then peaceable, gentle, open to reason, full of mercy and good fruits, impartial and sincere.”</w:t>
      </w:r>
      <w:r w:rsidRPr="00D32E02">
        <w:rPr>
          <w:rFonts w:ascii="Segoe UI" w:eastAsia="Times New Roman" w:hAnsi="Segoe UI" w:cs="Segoe UI"/>
          <w:color w:val="000000"/>
          <w:shd w:val="clear" w:color="auto" w:fill="FFFFFF"/>
          <w:lang w:val="en-MY" w:eastAsia="en-GB"/>
        </w:rPr>
        <w:t> </w:t>
      </w:r>
    </w:p>
    <w:p w14:paraId="4E206262" w14:textId="1DEA54E7" w:rsidR="007B62AC" w:rsidRPr="00D32E02" w:rsidRDefault="007B62AC">
      <w:pPr>
        <w:rPr>
          <w:rFonts w:ascii="Helvetica Neue" w:hAnsi="Helvetica Neue"/>
        </w:rPr>
      </w:pPr>
    </w:p>
    <w:p w14:paraId="5343939D" w14:textId="6E464C50" w:rsidR="00D32E02" w:rsidRPr="00D32E02" w:rsidRDefault="00D32E02" w:rsidP="00D32E02">
      <w:pPr>
        <w:pStyle w:val="ListParagraph"/>
        <w:numPr>
          <w:ilvl w:val="0"/>
          <w:numId w:val="4"/>
        </w:numPr>
        <w:rPr>
          <w:rFonts w:ascii="Helvetica Neue" w:hAnsi="Helvetica Neue"/>
          <w:lang w:val="en-MY" w:eastAsia="en-GB"/>
        </w:rPr>
      </w:pPr>
      <w:r w:rsidRPr="00D32E02">
        <w:rPr>
          <w:rFonts w:ascii="Helvetica Neue" w:hAnsi="Helvetica Neue"/>
          <w:lang w:val="en-MY" w:eastAsia="en-GB"/>
        </w:rPr>
        <w:t xml:space="preserve">The Gift of the </w:t>
      </w:r>
      <w:r w:rsidR="005F536C">
        <w:rPr>
          <w:rFonts w:ascii="Helvetica Neue" w:hAnsi="Helvetica Neue"/>
          <w:b/>
          <w:bCs/>
          <w:lang w:val="en-MY" w:eastAsia="en-GB"/>
        </w:rPr>
        <w:t>__________</w:t>
      </w:r>
      <w:r w:rsidRPr="00D32E02">
        <w:rPr>
          <w:rFonts w:ascii="Helvetica Neue" w:hAnsi="Helvetica Neue"/>
          <w:lang w:val="en-MY" w:eastAsia="en-GB"/>
        </w:rPr>
        <w:t xml:space="preserve"> of WISDOM</w:t>
      </w:r>
    </w:p>
    <w:p w14:paraId="4EAAC901" w14:textId="77777777" w:rsidR="00D32E02" w:rsidRPr="00D32E02" w:rsidRDefault="00D32E02" w:rsidP="007B62AC">
      <w:pPr>
        <w:rPr>
          <w:rFonts w:ascii="Helvetica Neue" w:hAnsi="Helvetica Neue"/>
          <w:lang w:val="en-MY" w:eastAsia="en-GB"/>
        </w:rPr>
      </w:pPr>
    </w:p>
    <w:p w14:paraId="2D548102" w14:textId="7B2D040D" w:rsidR="007B62AC" w:rsidRPr="00D32E02" w:rsidRDefault="00D32E02" w:rsidP="007B200D">
      <w:pPr>
        <w:ind w:left="709"/>
        <w:rPr>
          <w:rFonts w:ascii="Helvetica Neue" w:hAnsi="Helvetica Neue"/>
          <w:lang w:val="en-MY" w:eastAsia="en-GB"/>
        </w:rPr>
      </w:pPr>
      <w:r w:rsidRPr="00D32E02">
        <w:rPr>
          <w:rFonts w:ascii="Helvetica Neue" w:hAnsi="Helvetica Neue"/>
          <w:lang w:val="en-MY" w:eastAsia="en-GB"/>
        </w:rPr>
        <w:t>1Cor.12:8 – “</w:t>
      </w:r>
      <w:r w:rsidR="007B62AC" w:rsidRPr="00D32E02">
        <w:rPr>
          <w:rFonts w:ascii="Helvetica Neue" w:hAnsi="Helvetica Neue"/>
          <w:lang w:val="en-MY" w:eastAsia="en-GB"/>
        </w:rPr>
        <w:t xml:space="preserve">For to one is </w:t>
      </w:r>
      <w:r w:rsidR="007B62AC" w:rsidRPr="00D32E02">
        <w:rPr>
          <w:rFonts w:ascii="Helvetica Neue" w:hAnsi="Helvetica Neue"/>
          <w:b/>
          <w:bCs/>
          <w:lang w:val="en-MY" w:eastAsia="en-GB"/>
        </w:rPr>
        <w:t>given</w:t>
      </w:r>
      <w:r w:rsidR="007B62AC" w:rsidRPr="00D32E02">
        <w:rPr>
          <w:rFonts w:ascii="Helvetica Neue" w:hAnsi="Helvetica Neue"/>
          <w:lang w:val="en-MY" w:eastAsia="en-GB"/>
        </w:rPr>
        <w:t xml:space="preserve"> the </w:t>
      </w:r>
      <w:r w:rsidR="007B62AC" w:rsidRPr="00D32E02">
        <w:rPr>
          <w:rFonts w:ascii="Helvetica Neue" w:hAnsi="Helvetica Neue"/>
          <w:b/>
          <w:bCs/>
          <w:lang w:val="en-MY" w:eastAsia="en-GB"/>
        </w:rPr>
        <w:t>word of wisdom</w:t>
      </w:r>
      <w:r w:rsidR="007B62AC" w:rsidRPr="00D32E02">
        <w:rPr>
          <w:rFonts w:ascii="Helvetica Neue" w:hAnsi="Helvetica Neue"/>
          <w:lang w:val="en-MY" w:eastAsia="en-GB"/>
        </w:rPr>
        <w:t xml:space="preserve"> through the Spirit</w:t>
      </w:r>
      <w:r w:rsidRPr="00D32E02">
        <w:rPr>
          <w:rFonts w:ascii="Helvetica Neue" w:hAnsi="Helvetica Neue"/>
          <w:lang w:val="en-MY" w:eastAsia="en-GB"/>
        </w:rPr>
        <w:t>…”</w:t>
      </w:r>
    </w:p>
    <w:p w14:paraId="7AEB2029" w14:textId="09015C37" w:rsidR="007B62AC" w:rsidRPr="00D32E02" w:rsidRDefault="007B62AC" w:rsidP="007B62AC">
      <w:pPr>
        <w:rPr>
          <w:rFonts w:ascii="Helvetica Neue" w:hAnsi="Helvetica Neue"/>
        </w:rPr>
      </w:pPr>
    </w:p>
    <w:p w14:paraId="15CFC514" w14:textId="46423FAA" w:rsidR="007B62AC" w:rsidRDefault="007B62AC" w:rsidP="007B62AC">
      <w:pPr>
        <w:rPr>
          <w:rFonts w:ascii="Helvetica Neue" w:hAnsi="Helvetica Neue"/>
        </w:rPr>
      </w:pPr>
    </w:p>
    <w:p w14:paraId="76913ADD" w14:textId="3C8C35E2" w:rsidR="00D32E02" w:rsidRDefault="00D32E02" w:rsidP="007B62AC">
      <w:pPr>
        <w:rPr>
          <w:rFonts w:ascii="Helvetica Neue" w:hAnsi="Helvetica Neue"/>
        </w:rPr>
      </w:pPr>
    </w:p>
    <w:p w14:paraId="69FBF3D8" w14:textId="01C69005" w:rsidR="00D32E02" w:rsidRDefault="00D32E02" w:rsidP="007B62AC">
      <w:pPr>
        <w:rPr>
          <w:rFonts w:ascii="Helvetica Neue" w:hAnsi="Helvetica Neue"/>
        </w:rPr>
      </w:pPr>
    </w:p>
    <w:p w14:paraId="398FCE88" w14:textId="5CF31285" w:rsidR="00D32E02" w:rsidRDefault="00D32E02" w:rsidP="007B62AC">
      <w:pPr>
        <w:rPr>
          <w:rFonts w:ascii="Helvetica Neue" w:hAnsi="Helvetica Neue"/>
        </w:rPr>
      </w:pPr>
    </w:p>
    <w:p w14:paraId="741A645C" w14:textId="33891AC7" w:rsidR="00D32E02" w:rsidRDefault="00D32E02" w:rsidP="007B62AC">
      <w:pPr>
        <w:rPr>
          <w:rFonts w:ascii="Helvetica Neue" w:hAnsi="Helvetica Neue"/>
        </w:rPr>
      </w:pPr>
    </w:p>
    <w:p w14:paraId="2DD519CA" w14:textId="77777777" w:rsidR="00D32E02" w:rsidRPr="00D32E02" w:rsidRDefault="00D32E02" w:rsidP="007B62AC">
      <w:pPr>
        <w:rPr>
          <w:rFonts w:ascii="Helvetica Neue" w:hAnsi="Helvetica Neue"/>
        </w:rPr>
      </w:pPr>
    </w:p>
    <w:p w14:paraId="1B533605" w14:textId="7E94FB7C" w:rsidR="007B62AC" w:rsidRPr="00D32E02" w:rsidRDefault="007B62AC" w:rsidP="007B62AC">
      <w:pPr>
        <w:pStyle w:val="ListParagraph"/>
        <w:numPr>
          <w:ilvl w:val="0"/>
          <w:numId w:val="2"/>
        </w:numPr>
        <w:rPr>
          <w:rFonts w:ascii="Helvetica Neue" w:hAnsi="Helvetica Neue"/>
        </w:rPr>
      </w:pPr>
      <w:r w:rsidRPr="00D32E02">
        <w:rPr>
          <w:rFonts w:ascii="Helvetica Neue" w:hAnsi="Helvetica Neue"/>
          <w:b/>
          <w:bCs/>
        </w:rPr>
        <w:t>THIS GIFT IS NEEDED IN</w:t>
      </w:r>
      <w:r w:rsidRPr="00D32E02">
        <w:rPr>
          <w:rFonts w:ascii="Helvetica Neue" w:hAnsi="Helvetica Neue"/>
        </w:rPr>
        <w:t xml:space="preserve"> </w:t>
      </w:r>
      <w:r w:rsidR="005F536C">
        <w:rPr>
          <w:rFonts w:ascii="Helvetica Neue" w:hAnsi="Helvetica Neue"/>
          <w:b/>
          <w:bCs/>
        </w:rPr>
        <w:t>__________ __________</w:t>
      </w:r>
      <w:r w:rsidRPr="00D32E02">
        <w:rPr>
          <w:rFonts w:ascii="Helvetica Neue" w:hAnsi="Helvetica Neue"/>
        </w:rPr>
        <w:t>(Acts 15)</w:t>
      </w:r>
    </w:p>
    <w:p w14:paraId="700A453E" w14:textId="7A9D49DF" w:rsidR="007B62AC" w:rsidRDefault="007B62AC" w:rsidP="007B62AC">
      <w:pPr>
        <w:rPr>
          <w:rFonts w:ascii="Helvetica Neue" w:hAnsi="Helvetica Neue"/>
        </w:rPr>
      </w:pPr>
    </w:p>
    <w:p w14:paraId="2F5A2921" w14:textId="77777777" w:rsidR="007B200D" w:rsidRPr="00D32E02" w:rsidRDefault="007B200D" w:rsidP="007B62AC">
      <w:pPr>
        <w:rPr>
          <w:rFonts w:ascii="Helvetica Neue" w:hAnsi="Helvetica Neue"/>
        </w:rPr>
      </w:pPr>
    </w:p>
    <w:p w14:paraId="7F27D935" w14:textId="0348E125" w:rsidR="007B62AC" w:rsidRPr="00D32E02" w:rsidRDefault="007B62AC" w:rsidP="007B62AC">
      <w:pPr>
        <w:pStyle w:val="ListParagraph"/>
        <w:numPr>
          <w:ilvl w:val="0"/>
          <w:numId w:val="2"/>
        </w:numPr>
        <w:rPr>
          <w:rFonts w:ascii="Helvetica Neue" w:hAnsi="Helvetica Neue"/>
        </w:rPr>
      </w:pPr>
      <w:r w:rsidRPr="00D32E02">
        <w:rPr>
          <w:rFonts w:ascii="Helvetica Neue" w:hAnsi="Helvetica Neue"/>
          <w:b/>
          <w:bCs/>
        </w:rPr>
        <w:t>THIS GIFT IS NEEDED IN</w:t>
      </w:r>
      <w:r w:rsidRPr="00D32E02">
        <w:rPr>
          <w:rFonts w:ascii="Helvetica Neue" w:hAnsi="Helvetica Neue"/>
        </w:rPr>
        <w:t xml:space="preserve"> </w:t>
      </w:r>
      <w:r w:rsidR="005F536C">
        <w:rPr>
          <w:rFonts w:ascii="Helvetica Neue" w:hAnsi="Helvetica Neue"/>
          <w:b/>
          <w:bCs/>
        </w:rPr>
        <w:t>__________</w:t>
      </w:r>
      <w:r w:rsidRPr="00D32E02">
        <w:rPr>
          <w:rFonts w:ascii="Helvetica Neue" w:hAnsi="Helvetica Neue"/>
        </w:rPr>
        <w:t xml:space="preserve"> </w:t>
      </w:r>
      <w:r w:rsidR="005F536C">
        <w:rPr>
          <w:rFonts w:ascii="Helvetica Neue" w:hAnsi="Helvetica Neue"/>
        </w:rPr>
        <w:t>____________</w:t>
      </w:r>
    </w:p>
    <w:p w14:paraId="228B7CD1" w14:textId="77777777" w:rsidR="007B62AC" w:rsidRPr="00D32E02" w:rsidRDefault="007B62AC" w:rsidP="007B62AC">
      <w:pPr>
        <w:pStyle w:val="ListParagraph"/>
        <w:rPr>
          <w:rFonts w:ascii="Helvetica Neue" w:hAnsi="Helvetica Neue"/>
        </w:rPr>
      </w:pPr>
    </w:p>
    <w:p w14:paraId="456F4D6A" w14:textId="4AA7B1EA" w:rsidR="007B62AC" w:rsidRPr="00D32E02" w:rsidRDefault="007B62AC" w:rsidP="007B200D">
      <w:pPr>
        <w:ind w:left="709"/>
        <w:rPr>
          <w:rFonts w:ascii="Helvetica Neue" w:eastAsia="Times New Roman" w:hAnsi="Helvetica Neue" w:cs="Segoe UI"/>
          <w:color w:val="000000"/>
          <w:shd w:val="clear" w:color="auto" w:fill="FFFFFF"/>
          <w:lang w:val="en-MY" w:eastAsia="en-GB"/>
        </w:rPr>
      </w:pPr>
      <w:r w:rsidRPr="00D32E02">
        <w:rPr>
          <w:rFonts w:ascii="Helvetica Neue" w:hAnsi="Helvetica Neue"/>
        </w:rPr>
        <w:t>Mark 13:11</w:t>
      </w:r>
      <w:r w:rsidR="00D32E02" w:rsidRPr="00D32E02">
        <w:rPr>
          <w:rFonts w:ascii="Helvetica Neue" w:hAnsi="Helvetica Neue"/>
        </w:rPr>
        <w:t xml:space="preserve"> – “</w:t>
      </w:r>
      <w:r w:rsidRPr="00D32E02">
        <w:rPr>
          <w:rFonts w:ascii="Helvetica Neue" w:eastAsia="Times New Roman" w:hAnsi="Helvetica Neue" w:cs="Segoe UI"/>
          <w:color w:val="000000"/>
          <w:shd w:val="clear" w:color="auto" w:fill="FFFFFF"/>
          <w:lang w:val="en-MY" w:eastAsia="en-GB"/>
        </w:rPr>
        <w:t>And when they bring you to trial and deliver you over, do not be anxious beforehand what you are to say, but say whatever is given you in that hour, for it is not you who speak, but the Holy Spirit.</w:t>
      </w:r>
      <w:r w:rsidR="00D32E02" w:rsidRPr="00D32E02">
        <w:rPr>
          <w:rFonts w:ascii="Helvetica Neue" w:eastAsia="Times New Roman" w:hAnsi="Helvetica Neue" w:cs="Segoe UI"/>
          <w:color w:val="000000"/>
          <w:shd w:val="clear" w:color="auto" w:fill="FFFFFF"/>
          <w:lang w:val="en-MY" w:eastAsia="en-GB"/>
        </w:rPr>
        <w:t>”</w:t>
      </w:r>
    </w:p>
    <w:p w14:paraId="5C3F8658" w14:textId="0C11B929" w:rsidR="00D32E02" w:rsidRPr="00D32E02" w:rsidRDefault="00D32E02" w:rsidP="007B200D">
      <w:pPr>
        <w:ind w:left="709"/>
        <w:rPr>
          <w:rFonts w:ascii="Helvetica Neue" w:eastAsia="Times New Roman" w:hAnsi="Helvetica Neue" w:cs="Segoe UI"/>
          <w:color w:val="000000"/>
          <w:shd w:val="clear" w:color="auto" w:fill="FFFFFF"/>
          <w:lang w:val="en-MY" w:eastAsia="en-GB"/>
        </w:rPr>
      </w:pPr>
    </w:p>
    <w:p w14:paraId="1EF90F8C" w14:textId="1E613407" w:rsidR="00D32E02" w:rsidRPr="00D32E02" w:rsidRDefault="00D32E02" w:rsidP="007B200D">
      <w:pPr>
        <w:ind w:left="709"/>
        <w:rPr>
          <w:rFonts w:ascii="Helvetica Neue" w:eastAsia="Times New Roman" w:hAnsi="Helvetica Neue"/>
          <w:lang w:val="en-MY" w:eastAsia="en-GB"/>
        </w:rPr>
      </w:pPr>
      <w:r w:rsidRPr="00D32E02">
        <w:rPr>
          <w:rFonts w:ascii="Helvetica Neue" w:eastAsia="Times New Roman" w:hAnsi="Helvetica Neue"/>
          <w:lang w:val="en-MY" w:eastAsia="en-GB"/>
        </w:rPr>
        <w:t xml:space="preserve">Lk.21:15 – “For I will give you words and </w:t>
      </w:r>
      <w:r w:rsidRPr="00D32E02">
        <w:rPr>
          <w:rFonts w:ascii="Helvetica Neue" w:eastAsia="Times New Roman" w:hAnsi="Helvetica Neue"/>
          <w:b/>
          <w:bCs/>
          <w:lang w:val="en-MY" w:eastAsia="en-GB"/>
        </w:rPr>
        <w:t>a wisdom</w:t>
      </w:r>
      <w:r w:rsidRPr="00D32E02">
        <w:rPr>
          <w:rFonts w:ascii="Helvetica Neue" w:eastAsia="Times New Roman" w:hAnsi="Helvetica Neue"/>
          <w:lang w:val="en-MY" w:eastAsia="en-GB"/>
        </w:rPr>
        <w:t xml:space="preserve"> that none of your opponents will be able to withstand or contradict.” </w:t>
      </w:r>
      <w:r w:rsidRPr="00D32E02">
        <w:rPr>
          <w:rFonts w:ascii="Helvetica Neue" w:hAnsi="Helvetica Neue"/>
        </w:rPr>
        <w:t>(</w:t>
      </w:r>
      <w:hyperlink r:id="rId5" w:history="1">
        <w:r w:rsidRPr="00D32E02">
          <w:rPr>
            <w:rFonts w:ascii="Helvetica Neue" w:hAnsi="Helvetica Neue"/>
          </w:rPr>
          <w:t>Luke 21:15</w:t>
        </w:r>
      </w:hyperlink>
      <w:r w:rsidRPr="00D32E02">
        <w:rPr>
          <w:rFonts w:ascii="Helvetica Neue" w:hAnsi="Helvetica Neue"/>
        </w:rPr>
        <w:t> NRSV).</w:t>
      </w:r>
    </w:p>
    <w:p w14:paraId="05D39F1B" w14:textId="59F9A383" w:rsidR="007B62AC" w:rsidRDefault="007B62AC" w:rsidP="007B62AC">
      <w:pPr>
        <w:rPr>
          <w:rFonts w:ascii="Helvetica Neue" w:hAnsi="Helvetica Neue"/>
        </w:rPr>
      </w:pPr>
    </w:p>
    <w:p w14:paraId="67874132" w14:textId="77777777" w:rsidR="007B200D" w:rsidRPr="00D32E02" w:rsidRDefault="007B200D" w:rsidP="007B62AC">
      <w:pPr>
        <w:rPr>
          <w:rFonts w:ascii="Helvetica Neue" w:hAnsi="Helvetica Neue"/>
        </w:rPr>
      </w:pPr>
    </w:p>
    <w:p w14:paraId="5901E3CE" w14:textId="3D139867" w:rsidR="007B62AC" w:rsidRPr="00D32E02" w:rsidRDefault="007B62AC" w:rsidP="007B62AC">
      <w:pPr>
        <w:pStyle w:val="ListParagraph"/>
        <w:numPr>
          <w:ilvl w:val="0"/>
          <w:numId w:val="2"/>
        </w:numPr>
        <w:rPr>
          <w:rFonts w:ascii="Helvetica Neue" w:hAnsi="Helvetica Neue"/>
        </w:rPr>
      </w:pPr>
      <w:r w:rsidRPr="00D32E02">
        <w:rPr>
          <w:rFonts w:ascii="Helvetica Neue" w:hAnsi="Helvetica Neue"/>
          <w:b/>
          <w:bCs/>
        </w:rPr>
        <w:t>THIS GIFT IS NEEDED IN</w:t>
      </w:r>
      <w:r w:rsidRPr="00D32E02">
        <w:rPr>
          <w:rFonts w:ascii="Helvetica Neue" w:hAnsi="Helvetica Neue"/>
        </w:rPr>
        <w:t xml:space="preserve"> </w:t>
      </w:r>
      <w:r w:rsidR="005F536C">
        <w:rPr>
          <w:rFonts w:ascii="Helvetica Neue" w:hAnsi="Helvetica Neue"/>
          <w:b/>
          <w:bCs/>
        </w:rPr>
        <w:t>_____________</w:t>
      </w:r>
    </w:p>
    <w:p w14:paraId="15491FA3" w14:textId="4B957BED" w:rsidR="007B62AC" w:rsidRPr="00D32E02" w:rsidRDefault="007B62AC" w:rsidP="007B200D">
      <w:pPr>
        <w:ind w:left="709"/>
        <w:rPr>
          <w:rFonts w:ascii="Helvetica Neue" w:hAnsi="Helvetica Neue"/>
        </w:rPr>
      </w:pPr>
    </w:p>
    <w:p w14:paraId="73EA1165" w14:textId="634B1786" w:rsidR="00D32E02" w:rsidRPr="00D32E02" w:rsidRDefault="007B62AC" w:rsidP="007B200D">
      <w:pPr>
        <w:ind w:left="709"/>
        <w:rPr>
          <w:rFonts w:ascii="Helvetica Neue" w:eastAsia="Times New Roman" w:hAnsi="Helvetica Neue" w:cs="Times New Roman"/>
          <w:lang w:val="en-MY" w:eastAsia="en-GB"/>
        </w:rPr>
      </w:pPr>
      <w:r w:rsidRPr="00D32E02">
        <w:rPr>
          <w:rFonts w:ascii="Helvetica Neue" w:hAnsi="Helvetica Neue"/>
        </w:rPr>
        <w:t xml:space="preserve">Acts 13:1-3 - </w:t>
      </w:r>
      <w:r w:rsidRPr="00D32E02">
        <w:rPr>
          <w:rFonts w:ascii="Helvetica Neue" w:eastAsia="Times New Roman" w:hAnsi="Helvetica Neue" w:cs="Segoe UI"/>
          <w:color w:val="000000"/>
          <w:shd w:val="clear" w:color="auto" w:fill="FFFFFF"/>
          <w:lang w:val="en-MY" w:eastAsia="en-GB"/>
        </w:rPr>
        <w:t>Now there were in the church at Antioch prophets and teachers, Barnabas, Simeon who was called Niger, Lucius of Cyrene, Manaen a lifelong friend of Herod the tetrarch, and Saul. </w:t>
      </w:r>
      <w:r w:rsidRPr="00D32E02">
        <w:rPr>
          <w:rFonts w:ascii="Helvetica Neue" w:eastAsia="Times New Roman" w:hAnsi="Helvetica Neue" w:cs="Segoe UI"/>
          <w:b/>
          <w:bCs/>
          <w:color w:val="000000"/>
          <w:shd w:val="clear" w:color="auto" w:fill="FFFFFF"/>
          <w:vertAlign w:val="superscript"/>
          <w:lang w:val="en-MY" w:eastAsia="en-GB"/>
        </w:rPr>
        <w:t>2 </w:t>
      </w:r>
      <w:r w:rsidRPr="00D32E02">
        <w:rPr>
          <w:rFonts w:ascii="Helvetica Neue" w:eastAsia="Times New Roman" w:hAnsi="Helvetica Neue" w:cs="Segoe UI"/>
          <w:color w:val="000000"/>
          <w:shd w:val="clear" w:color="auto" w:fill="FFFFFF"/>
          <w:lang w:val="en-MY" w:eastAsia="en-GB"/>
        </w:rPr>
        <w:t>While they were worshiping the Lord and fasting, the Holy Spirit said, “Set apart for me Barnabas and Saul for the work to which I have called them.”</w:t>
      </w:r>
    </w:p>
    <w:p w14:paraId="1E807BB4" w14:textId="77777777" w:rsidR="00D32E02" w:rsidRDefault="00D32E02" w:rsidP="007B62AC">
      <w:pPr>
        <w:rPr>
          <w:rFonts w:ascii="Helvetica Neue" w:hAnsi="Helvetica Neue"/>
        </w:rPr>
      </w:pPr>
    </w:p>
    <w:p w14:paraId="1F7E162D" w14:textId="77777777" w:rsidR="007B200D" w:rsidRPr="00D32E02" w:rsidRDefault="007B200D" w:rsidP="007B62AC">
      <w:pPr>
        <w:rPr>
          <w:rFonts w:ascii="Helvetica Neue" w:hAnsi="Helvetica Neue"/>
        </w:rPr>
      </w:pPr>
    </w:p>
    <w:p w14:paraId="76FB96DF" w14:textId="268369C6" w:rsidR="007B62AC" w:rsidRPr="00D32E02" w:rsidRDefault="00D32E02" w:rsidP="00D32E02">
      <w:pPr>
        <w:pStyle w:val="ListParagraph"/>
        <w:numPr>
          <w:ilvl w:val="0"/>
          <w:numId w:val="2"/>
        </w:numPr>
        <w:rPr>
          <w:rFonts w:ascii="Helvetica Neue" w:hAnsi="Helvetica Neue"/>
        </w:rPr>
      </w:pPr>
      <w:r w:rsidRPr="00D32E02">
        <w:rPr>
          <w:rFonts w:ascii="Helvetica Neue" w:hAnsi="Helvetica Neue"/>
          <w:b/>
          <w:bCs/>
        </w:rPr>
        <w:t>THIS GIFT IS NEEDED IN</w:t>
      </w:r>
      <w:r w:rsidRPr="00D32E02">
        <w:rPr>
          <w:rFonts w:ascii="Helvetica Neue" w:hAnsi="Helvetica Neue"/>
        </w:rPr>
        <w:t xml:space="preserve"> </w:t>
      </w:r>
      <w:r w:rsidR="005F536C">
        <w:rPr>
          <w:rFonts w:ascii="Helvetica Neue" w:hAnsi="Helvetica Neue"/>
          <w:b/>
          <w:bCs/>
        </w:rPr>
        <w:t>____________ ____________</w:t>
      </w:r>
    </w:p>
    <w:p w14:paraId="10D7C574" w14:textId="40BEAD49" w:rsidR="007B200D" w:rsidRPr="007B200D" w:rsidRDefault="00D32E02" w:rsidP="007B200D">
      <w:pPr>
        <w:pStyle w:val="NormalWeb"/>
        <w:shd w:val="clear" w:color="auto" w:fill="FFFFFF"/>
        <w:ind w:left="709"/>
        <w:rPr>
          <w:rFonts w:ascii="Helvetica Neue" w:hAnsi="Helvetica Neue" w:cs="Segoe UI"/>
          <w:color w:val="000000"/>
        </w:rPr>
      </w:pPr>
      <w:r w:rsidRPr="00D32E02">
        <w:rPr>
          <w:rFonts w:ascii="Helvetica Neue" w:hAnsi="Helvetica Neue"/>
        </w:rPr>
        <w:t xml:space="preserve">Acts 16:6-10 (LB) – </w:t>
      </w:r>
      <w:r w:rsidRPr="00D32E02">
        <w:rPr>
          <w:rStyle w:val="text"/>
          <w:rFonts w:ascii="Helvetica Neue" w:hAnsi="Helvetica Neue" w:cs="Segoe UI"/>
          <w:color w:val="000000"/>
        </w:rPr>
        <w:t>Next they travelled through Phrygia and Galatia because the Holy Spirit had told them not to go into the Turkish province of Asia Minor at that time.</w:t>
      </w:r>
      <w:r w:rsidRPr="00D32E02">
        <w:rPr>
          <w:rFonts w:ascii="Helvetica Neue" w:hAnsi="Helvetica Neue" w:cs="Segoe UI"/>
          <w:color w:val="000000"/>
        </w:rPr>
        <w:t> </w:t>
      </w:r>
      <w:r w:rsidRPr="00D32E02">
        <w:rPr>
          <w:rStyle w:val="text"/>
          <w:rFonts w:ascii="Helvetica Neue" w:hAnsi="Helvetica Neue" w:cs="Segoe UI"/>
          <w:b/>
          <w:bCs/>
          <w:color w:val="000000"/>
          <w:vertAlign w:val="superscript"/>
        </w:rPr>
        <w:t>7 </w:t>
      </w:r>
      <w:r w:rsidRPr="00D32E02">
        <w:rPr>
          <w:rStyle w:val="text"/>
          <w:rFonts w:ascii="Helvetica Neue" w:hAnsi="Helvetica Neue" w:cs="Segoe UI"/>
          <w:color w:val="000000"/>
        </w:rPr>
        <w:t xml:space="preserve">Then going along the borders of </w:t>
      </w:r>
      <w:proofErr w:type="spellStart"/>
      <w:r w:rsidRPr="00D32E02">
        <w:rPr>
          <w:rStyle w:val="text"/>
          <w:rFonts w:ascii="Helvetica Neue" w:hAnsi="Helvetica Neue" w:cs="Segoe UI"/>
          <w:color w:val="000000"/>
        </w:rPr>
        <w:t>Mysia</w:t>
      </w:r>
      <w:proofErr w:type="spellEnd"/>
      <w:r w:rsidRPr="00D32E02">
        <w:rPr>
          <w:rStyle w:val="text"/>
          <w:rFonts w:ascii="Helvetica Neue" w:hAnsi="Helvetica Neue" w:cs="Segoe UI"/>
          <w:color w:val="000000"/>
        </w:rPr>
        <w:t xml:space="preserve"> they headed north for the province of Bithynia, but again the Spirit of Jesus said no.</w:t>
      </w:r>
      <w:r w:rsidRPr="00D32E02">
        <w:rPr>
          <w:rFonts w:ascii="Helvetica Neue" w:hAnsi="Helvetica Neue" w:cs="Segoe UI"/>
          <w:color w:val="000000"/>
        </w:rPr>
        <w:t> </w:t>
      </w:r>
      <w:r w:rsidRPr="00D32E02">
        <w:rPr>
          <w:rStyle w:val="text"/>
          <w:rFonts w:ascii="Helvetica Neue" w:hAnsi="Helvetica Neue" w:cs="Segoe UI"/>
          <w:b/>
          <w:bCs/>
          <w:color w:val="000000"/>
          <w:vertAlign w:val="superscript"/>
        </w:rPr>
        <w:t>8 </w:t>
      </w:r>
      <w:r w:rsidRPr="00D32E02">
        <w:rPr>
          <w:rStyle w:val="text"/>
          <w:rFonts w:ascii="Helvetica Neue" w:hAnsi="Helvetica Neue" w:cs="Segoe UI"/>
          <w:color w:val="000000"/>
        </w:rPr>
        <w:t xml:space="preserve">So instead they went on through </w:t>
      </w:r>
      <w:proofErr w:type="spellStart"/>
      <w:r w:rsidRPr="00D32E02">
        <w:rPr>
          <w:rStyle w:val="text"/>
          <w:rFonts w:ascii="Helvetica Neue" w:hAnsi="Helvetica Neue" w:cs="Segoe UI"/>
          <w:color w:val="000000"/>
        </w:rPr>
        <w:t>Mysia</w:t>
      </w:r>
      <w:proofErr w:type="spellEnd"/>
      <w:r w:rsidRPr="00D32E02">
        <w:rPr>
          <w:rStyle w:val="text"/>
          <w:rFonts w:ascii="Helvetica Neue" w:hAnsi="Helvetica Neue" w:cs="Segoe UI"/>
          <w:color w:val="000000"/>
        </w:rPr>
        <w:t xml:space="preserve"> province to the city of Troas.</w:t>
      </w:r>
      <w:r w:rsidRPr="00D32E02">
        <w:rPr>
          <w:rFonts w:ascii="Helvetica Neue" w:hAnsi="Helvetica Neue" w:cs="Segoe UI"/>
          <w:color w:val="000000"/>
        </w:rPr>
        <w:t xml:space="preserve"> </w:t>
      </w:r>
      <w:r w:rsidRPr="00D32E02">
        <w:rPr>
          <w:rStyle w:val="text"/>
          <w:rFonts w:ascii="Helvetica Neue" w:hAnsi="Helvetica Neue" w:cs="Segoe UI"/>
          <w:b/>
          <w:bCs/>
          <w:color w:val="000000"/>
          <w:vertAlign w:val="superscript"/>
        </w:rPr>
        <w:t>9 </w:t>
      </w:r>
      <w:r w:rsidRPr="00D32E02">
        <w:rPr>
          <w:rStyle w:val="text"/>
          <w:rFonts w:ascii="Helvetica Neue" w:hAnsi="Helvetica Neue" w:cs="Segoe UI"/>
          <w:color w:val="000000"/>
        </w:rPr>
        <w:t>That night Paul had a vision. In his dream he saw a man over in Macedonia, Greece, pleading with him, “Come over here and help us.”</w:t>
      </w:r>
      <w:r w:rsidRPr="00D32E02">
        <w:rPr>
          <w:rFonts w:ascii="Helvetica Neue" w:hAnsi="Helvetica Neue" w:cs="Segoe UI"/>
          <w:color w:val="000000"/>
        </w:rPr>
        <w:t> </w:t>
      </w:r>
      <w:r w:rsidRPr="00D32E02">
        <w:rPr>
          <w:rStyle w:val="text"/>
          <w:rFonts w:ascii="Helvetica Neue" w:hAnsi="Helvetica Neue" w:cs="Segoe UI"/>
          <w:b/>
          <w:bCs/>
          <w:color w:val="000000"/>
          <w:vertAlign w:val="superscript"/>
        </w:rPr>
        <w:t>10 </w:t>
      </w:r>
      <w:r w:rsidRPr="00D32E02">
        <w:rPr>
          <w:rStyle w:val="text"/>
          <w:rFonts w:ascii="Helvetica Neue" w:hAnsi="Helvetica Neue" w:cs="Segoe UI"/>
          <w:color w:val="000000"/>
        </w:rPr>
        <w:t>Well, that settled it. We would go to Macedonia, for we could only conclude that God was sending us to preach the Good News there.</w:t>
      </w:r>
    </w:p>
    <w:p w14:paraId="19CCC101" w14:textId="5F15006E" w:rsidR="007B62AC" w:rsidRPr="007B62AC" w:rsidRDefault="007B62AC">
      <w:pPr>
        <w:rPr>
          <w:rFonts w:ascii="Helvetica Neue" w:hAnsi="Helvetica Neue"/>
          <w:sz w:val="28"/>
          <w:szCs w:val="28"/>
        </w:rPr>
      </w:pPr>
    </w:p>
    <w:p w14:paraId="43BE5739" w14:textId="77777777" w:rsidR="007B62AC" w:rsidRPr="007B62AC" w:rsidRDefault="007B62AC">
      <w:pPr>
        <w:rPr>
          <w:rFonts w:ascii="Helvetica Neue" w:hAnsi="Helvetica Neue"/>
          <w:sz w:val="28"/>
          <w:szCs w:val="28"/>
        </w:rPr>
      </w:pPr>
    </w:p>
    <w:sectPr w:rsidR="007B62AC" w:rsidRPr="007B62AC" w:rsidSect="00D50AA5">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Neue">
    <w:altName w:val="Sylfaen"/>
    <w:charset w:val="00"/>
    <w:family w:val="auto"/>
    <w:pitch w:val="variable"/>
    <w:sig w:usb0="E50002FF" w:usb1="500079DB" w:usb2="0000001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BB085C"/>
    <w:multiLevelType w:val="hybridMultilevel"/>
    <w:tmpl w:val="1B1AFEDA"/>
    <w:lvl w:ilvl="0" w:tplc="A440964A">
      <w:start w:val="1"/>
      <w:numFmt w:val="lowerLetter"/>
      <w:lvlText w:val="%1."/>
      <w:lvlJc w:val="left"/>
      <w:pPr>
        <w:ind w:left="720"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1E620A6"/>
    <w:multiLevelType w:val="hybridMultilevel"/>
    <w:tmpl w:val="104695BC"/>
    <w:lvl w:ilvl="0" w:tplc="C31EF45A">
      <w:start w:val="1"/>
      <w:numFmt w:val="decimal"/>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E9D5F63"/>
    <w:multiLevelType w:val="multilevel"/>
    <w:tmpl w:val="463488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DED6A94"/>
    <w:multiLevelType w:val="hybridMultilevel"/>
    <w:tmpl w:val="1B1AFEDA"/>
    <w:lvl w:ilvl="0" w:tplc="A440964A">
      <w:start w:val="1"/>
      <w:numFmt w:val="lowerLetter"/>
      <w:lvlText w:val="%1."/>
      <w:lvlJc w:val="left"/>
      <w:pPr>
        <w:ind w:left="720"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77F67BD7"/>
    <w:multiLevelType w:val="hybridMultilevel"/>
    <w:tmpl w:val="6E62247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153713893">
    <w:abstractNumId w:val="4"/>
  </w:num>
  <w:num w:numId="2" w16cid:durableId="1596131799">
    <w:abstractNumId w:val="1"/>
  </w:num>
  <w:num w:numId="3" w16cid:durableId="1911041186">
    <w:abstractNumId w:val="2"/>
  </w:num>
  <w:num w:numId="4" w16cid:durableId="444546882">
    <w:abstractNumId w:val="3"/>
  </w:num>
  <w:num w:numId="5" w16cid:durableId="13511787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62AC"/>
    <w:rsid w:val="003E74C4"/>
    <w:rsid w:val="005F536C"/>
    <w:rsid w:val="00704966"/>
    <w:rsid w:val="007B200D"/>
    <w:rsid w:val="007B62AC"/>
    <w:rsid w:val="009700CE"/>
    <w:rsid w:val="00AF1F51"/>
    <w:rsid w:val="00D32E02"/>
    <w:rsid w:val="00D50AA5"/>
    <w:rsid w:val="00EA1D6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89F1BC"/>
  <w14:defaultImageDpi w14:val="32767"/>
  <w15:chartTrackingRefBased/>
  <w15:docId w15:val="{94F804DE-500F-4548-AF23-1260A26CBF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7B62A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7B62AC"/>
    <w:rPr>
      <w:color w:val="0000FF"/>
      <w:u w:val="single"/>
    </w:rPr>
  </w:style>
  <w:style w:type="paragraph" w:customStyle="1" w:styleId="wikifirstparagraph">
    <w:name w:val="wikifirstparagraph"/>
    <w:basedOn w:val="Normal"/>
    <w:rsid w:val="007B62AC"/>
    <w:pPr>
      <w:spacing w:before="100" w:beforeAutospacing="1" w:after="100" w:afterAutospacing="1"/>
    </w:pPr>
    <w:rPr>
      <w:rFonts w:ascii="Times New Roman" w:eastAsia="Times New Roman" w:hAnsi="Times New Roman" w:cs="Times New Roman"/>
      <w:lang w:val="en-MY" w:eastAsia="en-GB"/>
    </w:rPr>
  </w:style>
  <w:style w:type="paragraph" w:customStyle="1" w:styleId="wikiparagraph">
    <w:name w:val="wikiparagraph"/>
    <w:basedOn w:val="Normal"/>
    <w:rsid w:val="007B62AC"/>
    <w:pPr>
      <w:spacing w:before="100" w:beforeAutospacing="1" w:after="100" w:afterAutospacing="1"/>
    </w:pPr>
    <w:rPr>
      <w:rFonts w:ascii="Times New Roman" w:eastAsia="Times New Roman" w:hAnsi="Times New Roman" w:cs="Times New Roman"/>
      <w:lang w:val="en-MY" w:eastAsia="en-GB"/>
    </w:rPr>
  </w:style>
  <w:style w:type="paragraph" w:styleId="ListParagraph">
    <w:name w:val="List Paragraph"/>
    <w:basedOn w:val="Normal"/>
    <w:uiPriority w:val="34"/>
    <w:qFormat/>
    <w:rsid w:val="007B62AC"/>
    <w:pPr>
      <w:ind w:left="720"/>
      <w:contextualSpacing/>
    </w:pPr>
  </w:style>
  <w:style w:type="character" w:customStyle="1" w:styleId="text">
    <w:name w:val="text"/>
    <w:basedOn w:val="DefaultParagraphFont"/>
    <w:rsid w:val="007B62AC"/>
  </w:style>
  <w:style w:type="paragraph" w:styleId="NormalWeb">
    <w:name w:val="Normal (Web)"/>
    <w:basedOn w:val="Normal"/>
    <w:uiPriority w:val="99"/>
    <w:unhideWhenUsed/>
    <w:rsid w:val="00D32E02"/>
    <w:pPr>
      <w:spacing w:before="100" w:beforeAutospacing="1" w:after="100" w:afterAutospacing="1"/>
    </w:pPr>
    <w:rPr>
      <w:rFonts w:ascii="Times New Roman" w:eastAsia="Times New Roman" w:hAnsi="Times New Roman" w:cs="Times New Roman"/>
      <w:lang w:val="en-MY"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1641592">
      <w:bodyDiv w:val="1"/>
      <w:marLeft w:val="0"/>
      <w:marRight w:val="0"/>
      <w:marTop w:val="0"/>
      <w:marBottom w:val="0"/>
      <w:divBdr>
        <w:top w:val="none" w:sz="0" w:space="0" w:color="auto"/>
        <w:left w:val="none" w:sz="0" w:space="0" w:color="auto"/>
        <w:bottom w:val="none" w:sz="0" w:space="0" w:color="auto"/>
        <w:right w:val="none" w:sz="0" w:space="0" w:color="auto"/>
      </w:divBdr>
    </w:div>
    <w:div w:id="781266755">
      <w:bodyDiv w:val="1"/>
      <w:marLeft w:val="0"/>
      <w:marRight w:val="0"/>
      <w:marTop w:val="0"/>
      <w:marBottom w:val="0"/>
      <w:divBdr>
        <w:top w:val="none" w:sz="0" w:space="0" w:color="auto"/>
        <w:left w:val="none" w:sz="0" w:space="0" w:color="auto"/>
        <w:bottom w:val="none" w:sz="0" w:space="0" w:color="auto"/>
        <w:right w:val="none" w:sz="0" w:space="0" w:color="auto"/>
      </w:divBdr>
    </w:div>
    <w:div w:id="835657777">
      <w:bodyDiv w:val="1"/>
      <w:marLeft w:val="0"/>
      <w:marRight w:val="0"/>
      <w:marTop w:val="0"/>
      <w:marBottom w:val="0"/>
      <w:divBdr>
        <w:top w:val="none" w:sz="0" w:space="0" w:color="auto"/>
        <w:left w:val="none" w:sz="0" w:space="0" w:color="auto"/>
        <w:bottom w:val="none" w:sz="0" w:space="0" w:color="auto"/>
        <w:right w:val="none" w:sz="0" w:space="0" w:color="auto"/>
      </w:divBdr>
    </w:div>
    <w:div w:id="1048842417">
      <w:bodyDiv w:val="1"/>
      <w:marLeft w:val="0"/>
      <w:marRight w:val="0"/>
      <w:marTop w:val="0"/>
      <w:marBottom w:val="0"/>
      <w:divBdr>
        <w:top w:val="none" w:sz="0" w:space="0" w:color="auto"/>
        <w:left w:val="none" w:sz="0" w:space="0" w:color="auto"/>
        <w:bottom w:val="none" w:sz="0" w:space="0" w:color="auto"/>
        <w:right w:val="none" w:sz="0" w:space="0" w:color="auto"/>
      </w:divBdr>
    </w:div>
    <w:div w:id="1273511896">
      <w:bodyDiv w:val="1"/>
      <w:marLeft w:val="0"/>
      <w:marRight w:val="0"/>
      <w:marTop w:val="0"/>
      <w:marBottom w:val="0"/>
      <w:divBdr>
        <w:top w:val="none" w:sz="0" w:space="0" w:color="auto"/>
        <w:left w:val="none" w:sz="0" w:space="0" w:color="auto"/>
        <w:bottom w:val="none" w:sz="0" w:space="0" w:color="auto"/>
        <w:right w:val="none" w:sz="0" w:space="0" w:color="auto"/>
      </w:divBdr>
    </w:div>
    <w:div w:id="1466317808">
      <w:bodyDiv w:val="1"/>
      <w:marLeft w:val="0"/>
      <w:marRight w:val="0"/>
      <w:marTop w:val="0"/>
      <w:marBottom w:val="0"/>
      <w:divBdr>
        <w:top w:val="none" w:sz="0" w:space="0" w:color="auto"/>
        <w:left w:val="none" w:sz="0" w:space="0" w:color="auto"/>
        <w:bottom w:val="none" w:sz="0" w:space="0" w:color="auto"/>
        <w:right w:val="none" w:sz="0" w:space="0" w:color="auto"/>
      </w:divBdr>
    </w:div>
    <w:div w:id="1509170741">
      <w:bodyDiv w:val="1"/>
      <w:marLeft w:val="0"/>
      <w:marRight w:val="0"/>
      <w:marTop w:val="0"/>
      <w:marBottom w:val="0"/>
      <w:divBdr>
        <w:top w:val="none" w:sz="0" w:space="0" w:color="auto"/>
        <w:left w:val="none" w:sz="0" w:space="0" w:color="auto"/>
        <w:bottom w:val="none" w:sz="0" w:space="0" w:color="auto"/>
        <w:right w:val="none" w:sz="0" w:space="0" w:color="auto"/>
      </w:divBdr>
    </w:div>
    <w:div w:id="1524127073">
      <w:bodyDiv w:val="1"/>
      <w:marLeft w:val="0"/>
      <w:marRight w:val="0"/>
      <w:marTop w:val="0"/>
      <w:marBottom w:val="0"/>
      <w:divBdr>
        <w:top w:val="none" w:sz="0" w:space="0" w:color="auto"/>
        <w:left w:val="none" w:sz="0" w:space="0" w:color="auto"/>
        <w:bottom w:val="none" w:sz="0" w:space="0" w:color="auto"/>
        <w:right w:val="none" w:sz="0" w:space="0" w:color="auto"/>
      </w:divBdr>
    </w:div>
    <w:div w:id="1700007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blueletterbible.org/kjv/luk/21/15/s_994015"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490</Words>
  <Characters>2793</Characters>
  <Application>Microsoft Office Word</Application>
  <DocSecurity>0</DocSecurity>
  <Lines>23</Lines>
  <Paragraphs>6</Paragraphs>
  <ScaleCrop>false</ScaleCrop>
  <Company/>
  <LinksUpToDate>false</LinksUpToDate>
  <CharactersWithSpaces>3277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Ramayah</dc:creator>
  <cp:keywords/>
  <dc:description/>
  <cp:lastModifiedBy>Joanna Ramayah</cp:lastModifiedBy>
  <cp:revision>2</cp:revision>
  <cp:lastPrinted>2023-04-04T23:55:00Z</cp:lastPrinted>
  <dcterms:created xsi:type="dcterms:W3CDTF">2023-04-25T01:49:00Z</dcterms:created>
  <dcterms:modified xsi:type="dcterms:W3CDTF">2023-04-25T01:49:00Z</dcterms:modified>
</cp:coreProperties>
</file>